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ABED6" w14:textId="5F9A1B65" w:rsidR="005769BA" w:rsidRDefault="00552D76">
      <w:r>
        <w:t>BRANT LAKE IMPROVEMENT ASSOCIATION</w:t>
      </w:r>
    </w:p>
    <w:p w14:paraId="15D07E29" w14:textId="54C56016" w:rsidR="00552D76" w:rsidRDefault="00552D76">
      <w:r>
        <w:t>Meeting Minutes Saturday, April 9, 2022</w:t>
      </w:r>
    </w:p>
    <w:p w14:paraId="1E997837" w14:textId="1CE268AA" w:rsidR="00552D76" w:rsidRDefault="00552D76">
      <w:r>
        <w:t xml:space="preserve">Farmhouse Café, Chester SD </w:t>
      </w:r>
    </w:p>
    <w:p w14:paraId="34D60B90" w14:textId="2B331B6E" w:rsidR="00552D76" w:rsidRDefault="00552D76">
      <w:r>
        <w:t>Board members present:</w:t>
      </w:r>
    </w:p>
    <w:p w14:paraId="62B00CD2" w14:textId="789D2D21" w:rsidR="00552D76" w:rsidRDefault="00552D76">
      <w:r>
        <w:tab/>
        <w:t>John Monahan     Paula Wagner    Dave Philips    Jody Ackerman    Lorie Ellis    Jason Becker</w:t>
      </w:r>
    </w:p>
    <w:p w14:paraId="22456313" w14:textId="77777777" w:rsidR="00FE1C60" w:rsidRDefault="00552D76">
      <w:r>
        <w:tab/>
        <w:t>David King    David Phalen    Dave Landry    Jeri Mehlbrec</w:t>
      </w:r>
      <w:r w:rsidR="00FE1C60">
        <w:t xml:space="preserve">h </w:t>
      </w:r>
    </w:p>
    <w:p w14:paraId="22B44031" w14:textId="61428FC7" w:rsidR="00552D76" w:rsidRDefault="00FE1C60">
      <w:r>
        <w:t xml:space="preserve">             </w:t>
      </w:r>
      <w:r w:rsidR="00552D76">
        <w:t xml:space="preserve">  Guest:  Bonnie Monahan</w:t>
      </w:r>
    </w:p>
    <w:p w14:paraId="55B3CF4E" w14:textId="77777777" w:rsidR="00552D76" w:rsidRDefault="00552D76"/>
    <w:p w14:paraId="7B9A998C" w14:textId="77777777" w:rsidR="00195652" w:rsidRDefault="00552D76">
      <w:r>
        <w:t>Meeting called to order by Pres. Dave Landry at 9:0 0 am</w:t>
      </w:r>
    </w:p>
    <w:p w14:paraId="4864FCBC" w14:textId="5192AAAC" w:rsidR="00552D76" w:rsidRPr="00FE1C60" w:rsidRDefault="00195652">
      <w:pPr>
        <w:rPr>
          <w:b/>
          <w:bCs/>
          <w:u w:val="single"/>
        </w:rPr>
      </w:pPr>
      <w:r w:rsidRPr="00FE1C60">
        <w:rPr>
          <w:b/>
          <w:bCs/>
          <w:u w:val="single"/>
        </w:rPr>
        <w:t>Secretary’</w:t>
      </w:r>
      <w:r w:rsidR="00FE1C60" w:rsidRPr="00FE1C60">
        <w:rPr>
          <w:b/>
          <w:bCs/>
          <w:u w:val="single"/>
        </w:rPr>
        <w:t>s</w:t>
      </w:r>
      <w:r w:rsidRPr="00FE1C60">
        <w:rPr>
          <w:b/>
          <w:bCs/>
          <w:u w:val="single"/>
        </w:rPr>
        <w:t xml:space="preserve"> Report:</w:t>
      </w:r>
    </w:p>
    <w:p w14:paraId="3F31C563" w14:textId="02AA591C" w:rsidR="00195652" w:rsidRDefault="00195652">
      <w:r>
        <w:t>Secretary, Jeri M, read minutes from last</w:t>
      </w:r>
      <w:r w:rsidR="00A24F7C">
        <w:t xml:space="preserve"> </w:t>
      </w:r>
      <w:r>
        <w:t>Board meeting.  Minutes approved as read.</w:t>
      </w:r>
    </w:p>
    <w:p w14:paraId="5DC509A7" w14:textId="50FEF58A" w:rsidR="00195652" w:rsidRPr="00FE1C60" w:rsidRDefault="00195652">
      <w:pPr>
        <w:rPr>
          <w:b/>
          <w:bCs/>
          <w:u w:val="single"/>
        </w:rPr>
      </w:pPr>
      <w:r w:rsidRPr="00FE1C60">
        <w:rPr>
          <w:b/>
          <w:bCs/>
          <w:u w:val="single"/>
        </w:rPr>
        <w:t>Treasurer’s Report:</w:t>
      </w:r>
    </w:p>
    <w:p w14:paraId="4662EAE6" w14:textId="77777777" w:rsidR="00A24F7C" w:rsidRDefault="00195652">
      <w:r>
        <w:t xml:space="preserve">Pres. Dave Landry shared treasurer’s report: </w:t>
      </w:r>
    </w:p>
    <w:p w14:paraId="09A16837" w14:textId="6DDC05A0" w:rsidR="00A24F7C" w:rsidRDefault="00195652" w:rsidP="00A24F7C">
      <w:pPr>
        <w:ind w:firstLine="720"/>
      </w:pPr>
      <w:r>
        <w:t xml:space="preserve"> Checking balance as of 2/28/2022 </w:t>
      </w:r>
      <w:r w:rsidR="00A24F7C">
        <w:t xml:space="preserve">                          </w:t>
      </w:r>
      <w:r>
        <w:t xml:space="preserve"> </w:t>
      </w:r>
      <w:r w:rsidR="00A24F7C">
        <w:t>$2,634.43.</w:t>
      </w:r>
    </w:p>
    <w:p w14:paraId="543A42ED" w14:textId="77777777" w:rsidR="00A24F7C" w:rsidRDefault="00A24F7C" w:rsidP="00A24F7C">
      <w:pPr>
        <w:ind w:firstLine="720"/>
      </w:pPr>
      <w:r>
        <w:t>Money market account balance as of 2/28/2022   $63,306.44</w:t>
      </w:r>
    </w:p>
    <w:p w14:paraId="601E7F9B" w14:textId="7E229F4B" w:rsidR="00195652" w:rsidRDefault="00A24F7C" w:rsidP="00A24F7C">
      <w:pPr>
        <w:tabs>
          <w:tab w:val="center" w:pos="5040"/>
        </w:tabs>
        <w:ind w:firstLine="720"/>
      </w:pPr>
      <w:r>
        <w:t>Balance of CDs:                                                              $  1,114.79</w:t>
      </w:r>
    </w:p>
    <w:p w14:paraId="11460553" w14:textId="0A04AFE1" w:rsidR="00A24F7C" w:rsidRPr="00FE1C60" w:rsidRDefault="00501BB5" w:rsidP="00501BB5">
      <w:pPr>
        <w:tabs>
          <w:tab w:val="center" w:pos="5040"/>
        </w:tabs>
        <w:jc w:val="both"/>
        <w:rPr>
          <w:b/>
          <w:bCs/>
          <w:u w:val="single"/>
        </w:rPr>
      </w:pPr>
      <w:r w:rsidRPr="00FE1C60">
        <w:rPr>
          <w:b/>
          <w:bCs/>
          <w:u w:val="single"/>
        </w:rPr>
        <w:t>OLD BUSINESS:</w:t>
      </w:r>
    </w:p>
    <w:p w14:paraId="7B05A0A1" w14:textId="09BC4062" w:rsidR="00501BB5" w:rsidRDefault="000F6B08" w:rsidP="000F6B08">
      <w:pPr>
        <w:tabs>
          <w:tab w:val="center" w:pos="5040"/>
        </w:tabs>
        <w:jc w:val="both"/>
      </w:pPr>
      <w:r w:rsidRPr="000F6B08">
        <w:rPr>
          <w:b/>
          <w:bCs/>
        </w:rPr>
        <w:t>Pancake Feed</w:t>
      </w:r>
      <w:r>
        <w:t>: Dave Phalen has all the pancake feed supplies stored in his building.  He would</w:t>
      </w:r>
      <w:r w:rsidR="000758F7">
        <w:t xml:space="preserve"> like these removed.  Discussion followed.  Inventory has been done, possibly Barry Brown has this.  Jody suggested donating to Chester High FFA.  Board members will investigate possible local organizations who could use the pancake feed </w:t>
      </w:r>
      <w:r w:rsidR="002E6DD9">
        <w:t>items.</w:t>
      </w:r>
    </w:p>
    <w:p w14:paraId="03A6B5D1" w14:textId="167C714B" w:rsidR="000758F7" w:rsidRDefault="000758F7" w:rsidP="00501BB5">
      <w:pPr>
        <w:tabs>
          <w:tab w:val="center" w:pos="5040"/>
        </w:tabs>
        <w:jc w:val="both"/>
      </w:pPr>
      <w:r>
        <w:t>No action taken.</w:t>
      </w:r>
    </w:p>
    <w:p w14:paraId="4B95C815" w14:textId="4D5FFAD8" w:rsidR="000758F7" w:rsidRPr="000F6B08" w:rsidRDefault="000F6B08" w:rsidP="00501BB5">
      <w:pPr>
        <w:tabs>
          <w:tab w:val="center" w:pos="5040"/>
        </w:tabs>
        <w:jc w:val="both"/>
        <w:rPr>
          <w:b/>
          <w:bCs/>
        </w:rPr>
      </w:pPr>
      <w:r>
        <w:rPr>
          <w:b/>
          <w:bCs/>
        </w:rPr>
        <w:t>Outlet Project</w:t>
      </w:r>
      <w:r w:rsidR="000758F7" w:rsidRPr="00FE1C60">
        <w:rPr>
          <w:b/>
          <w:bCs/>
        </w:rPr>
        <w:t>:</w:t>
      </w:r>
      <w:r>
        <w:rPr>
          <w:b/>
          <w:bCs/>
        </w:rPr>
        <w:t xml:space="preserve"> </w:t>
      </w:r>
      <w:r w:rsidR="000758F7">
        <w:t xml:space="preserve"> Dave Landry has been unable to contact Kip Rounds, GF&amp;P, regarding the status of this project. The last known timeline, shared by Kip Rounds at the annual meeting was for downstream crossing alteration in 2022 with outlet replacement in 2023. Dave L shared photos he has of the outlet.  The outlet currently is totally exposed with clear ground 20-30 feet in front of it.  Low lake levels make this an opportune time to complete project.  Discussion followed.</w:t>
      </w:r>
      <w:r w:rsidR="009915E1">
        <w:t xml:space="preserve">  Terry Mehlbrech will contact Kip to check on the project before next meeting.</w:t>
      </w:r>
    </w:p>
    <w:p w14:paraId="46EF9743" w14:textId="70CD5ACA" w:rsidR="009915E1" w:rsidRPr="000F6B08" w:rsidRDefault="009915E1" w:rsidP="00501BB5">
      <w:pPr>
        <w:tabs>
          <w:tab w:val="center" w:pos="5040"/>
        </w:tabs>
        <w:jc w:val="both"/>
        <w:rPr>
          <w:b/>
          <w:bCs/>
        </w:rPr>
      </w:pPr>
      <w:r w:rsidRPr="000F6B08">
        <w:rPr>
          <w:b/>
          <w:bCs/>
        </w:rPr>
        <w:t>Lake Directory:</w:t>
      </w:r>
    </w:p>
    <w:p w14:paraId="1120FAE3" w14:textId="7202C635" w:rsidR="009915E1" w:rsidRDefault="009915E1" w:rsidP="00501BB5">
      <w:pPr>
        <w:tabs>
          <w:tab w:val="center" w:pos="5040"/>
        </w:tabs>
        <w:jc w:val="both"/>
      </w:pPr>
      <w:r>
        <w:t xml:space="preserve">BLIA currently has 54 paid memberships for 2022.  Jody raised a concern that the contract with Yvonne </w:t>
      </w:r>
      <w:proofErr w:type="spellStart"/>
      <w:r>
        <w:t>Ernster</w:t>
      </w:r>
      <w:proofErr w:type="spellEnd"/>
      <w:r>
        <w:t xml:space="preserve"> for the directory was not approved by the Board. </w:t>
      </w:r>
      <w:r w:rsidR="000F6B08">
        <w:t xml:space="preserve"> </w:t>
      </w:r>
      <w:r>
        <w:t>Pres.  Dave L. shared that he and Vice Pres. Paula Wagner signed the contract with Von.  Question raised is</w:t>
      </w:r>
      <w:r w:rsidR="002E6DD9">
        <w:t xml:space="preserve"> ,was</w:t>
      </w:r>
      <w:r>
        <w:t xml:space="preserve"> this within the bylaws?  John Monahan made a motion that the Board accept the contract with Yvonne </w:t>
      </w:r>
      <w:proofErr w:type="spellStart"/>
      <w:r>
        <w:t>Ernster</w:t>
      </w:r>
      <w:proofErr w:type="spellEnd"/>
      <w:r>
        <w:t xml:space="preserve"> as written and agreed upon.  Motion seconded.  Motion carried.</w:t>
      </w:r>
    </w:p>
    <w:p w14:paraId="3CB27042" w14:textId="7CFBFC6C" w:rsidR="009915E1" w:rsidRDefault="009915E1" w:rsidP="00501BB5">
      <w:pPr>
        <w:tabs>
          <w:tab w:val="center" w:pos="5040"/>
        </w:tabs>
        <w:jc w:val="both"/>
      </w:pPr>
      <w:r>
        <w:t>Discussion followed: Should the Directory be on line rather than printed copy</w:t>
      </w:r>
      <w:r w:rsidR="00352CE0">
        <w:t>?</w:t>
      </w:r>
      <w:r>
        <w:t xml:space="preserve">  Is there a way for members to pay dues on line</w:t>
      </w:r>
      <w:r w:rsidR="00352CE0">
        <w:t>?</w:t>
      </w:r>
      <w:r>
        <w:t xml:space="preserve"> Concern that the revenue we make is currently our only fundraiser. Lorie will look into making dues payment available on line through the BLIA website.</w:t>
      </w:r>
    </w:p>
    <w:p w14:paraId="20CABBB3" w14:textId="15BD3292" w:rsidR="009915E1" w:rsidRDefault="009915E1" w:rsidP="00501BB5">
      <w:pPr>
        <w:tabs>
          <w:tab w:val="center" w:pos="5040"/>
        </w:tabs>
        <w:jc w:val="both"/>
      </w:pPr>
      <w:r>
        <w:t xml:space="preserve">Jody questioned whether the Board needs to file a 1099 tax form for Yvonne’s directory contract.  Discussion followed.  Dave King will further research </w:t>
      </w:r>
      <w:r w:rsidR="00352CE0">
        <w:t>this issue.</w:t>
      </w:r>
    </w:p>
    <w:p w14:paraId="1649DA65" w14:textId="37E6FA79" w:rsidR="00352CE0" w:rsidRDefault="00352CE0" w:rsidP="00501BB5">
      <w:pPr>
        <w:tabs>
          <w:tab w:val="center" w:pos="5040"/>
        </w:tabs>
        <w:jc w:val="both"/>
      </w:pPr>
      <w:r>
        <w:lastRenderedPageBreak/>
        <w:t xml:space="preserve">Directory Distribution:  Suggestion was made to distribute directories at the Shipwreck as was done last year. Possibility of distributing one weekend in early June with annual meeting to follow a week later.  Distribution mode and annual meeting date to be determined at next Board meeting. </w:t>
      </w:r>
    </w:p>
    <w:p w14:paraId="3323CC26" w14:textId="4E99D36B" w:rsidR="00352CE0" w:rsidRDefault="00352CE0" w:rsidP="00501BB5">
      <w:pPr>
        <w:tabs>
          <w:tab w:val="center" w:pos="5040"/>
        </w:tabs>
        <w:jc w:val="both"/>
      </w:pPr>
      <w:r>
        <w:t>Last year there were 300 directories printed with all lake residents eligible to receive a free directory.  Jody made a motion that Dave L and Yvonne E will approve the final copy of the Lake Directory and determine number to order.  Motion seconded.  Motion carried.</w:t>
      </w:r>
    </w:p>
    <w:p w14:paraId="7E508E94" w14:textId="0FCE665F" w:rsidR="00352CE0" w:rsidRPr="000F6B08" w:rsidRDefault="00352CE0" w:rsidP="00501BB5">
      <w:pPr>
        <w:tabs>
          <w:tab w:val="center" w:pos="5040"/>
        </w:tabs>
        <w:jc w:val="both"/>
        <w:rPr>
          <w:b/>
          <w:bCs/>
          <w:u w:val="single"/>
        </w:rPr>
      </w:pPr>
      <w:r w:rsidRPr="000F6B08">
        <w:rPr>
          <w:b/>
          <w:bCs/>
          <w:u w:val="single"/>
        </w:rPr>
        <w:t>NEW BUSINESS</w:t>
      </w:r>
      <w:r w:rsidR="00FE1C60" w:rsidRPr="000F6B08">
        <w:rPr>
          <w:b/>
          <w:bCs/>
          <w:u w:val="single"/>
        </w:rPr>
        <w:t>:</w:t>
      </w:r>
    </w:p>
    <w:p w14:paraId="7C3A039B" w14:textId="59F3E30E" w:rsidR="00FE1C60" w:rsidRDefault="00FE1C60" w:rsidP="00501BB5">
      <w:pPr>
        <w:tabs>
          <w:tab w:val="center" w:pos="5040"/>
        </w:tabs>
        <w:jc w:val="both"/>
      </w:pPr>
      <w:r w:rsidRPr="000F6B08">
        <w:rPr>
          <w:b/>
          <w:bCs/>
        </w:rPr>
        <w:t>Zebra Mussels</w:t>
      </w:r>
      <w:r w:rsidR="000F6B08">
        <w:rPr>
          <w:b/>
          <w:bCs/>
        </w:rPr>
        <w:t xml:space="preserve">:  </w:t>
      </w:r>
      <w:r w:rsidR="000F6B08">
        <w:t>Dave L. and Dave P</w:t>
      </w:r>
      <w:r w:rsidR="00350797">
        <w:t>halen</w:t>
      </w:r>
      <w:r w:rsidR="000F6B08">
        <w:t xml:space="preserve">. attended a meeting in Madison addressing the issue of the spread of mussels into SD lakes.  Invasion of zebra mussels is not a question of if but of when.  Lakes in NE corner of the state and also in Yankton, </w:t>
      </w:r>
      <w:proofErr w:type="spellStart"/>
      <w:r w:rsidR="000F6B08">
        <w:t>Gavins</w:t>
      </w:r>
      <w:proofErr w:type="spellEnd"/>
      <w:r w:rsidR="000F6B08">
        <w:t xml:space="preserve"> Point and Clark already have mussels.  Dave P</w:t>
      </w:r>
      <w:r w:rsidR="002E6DD9">
        <w:t>halen</w:t>
      </w:r>
      <w:r w:rsidR="000F6B08">
        <w:t>. and Dave L. shared information with the Board regarding mitigation and prevention.  They will continue to monitor concerns, information and possible action regarding this issue.</w:t>
      </w:r>
    </w:p>
    <w:p w14:paraId="2A4FC88B" w14:textId="6A3DA60D" w:rsidR="00692374" w:rsidRDefault="000F6B08" w:rsidP="00692374">
      <w:pPr>
        <w:tabs>
          <w:tab w:val="center" w:pos="5040"/>
        </w:tabs>
        <w:jc w:val="both"/>
      </w:pPr>
      <w:r w:rsidRPr="000F6B08">
        <w:rPr>
          <w:b/>
          <w:bCs/>
        </w:rPr>
        <w:t>Summit Carlson C</w:t>
      </w:r>
      <w:r w:rsidR="007D6AF4">
        <w:rPr>
          <w:b/>
          <w:bCs/>
        </w:rPr>
        <w:t>O</w:t>
      </w:r>
      <w:r w:rsidRPr="000F6B08">
        <w:rPr>
          <w:b/>
          <w:bCs/>
        </w:rPr>
        <w:t>2 Pipeline</w:t>
      </w:r>
      <w:r>
        <w:rPr>
          <w:b/>
          <w:bCs/>
        </w:rPr>
        <w:t xml:space="preserve">:  </w:t>
      </w:r>
      <w:r>
        <w:t>Dave L. raised concern over the proposed C</w:t>
      </w:r>
      <w:r w:rsidR="007D6AF4">
        <w:t>O</w:t>
      </w:r>
      <w:r>
        <w:t xml:space="preserve">2 </w:t>
      </w:r>
      <w:r w:rsidR="00692374">
        <w:t>pipeline.  Very little is known by Board members at this time.  Jody shared there are current route options being studied, one running along the south side of Brant Lake and the other running between Brant Lake and Round Lake.  Dave P. said that Lake County addressed the issue at their last meeting.  No specific information available.  Jody offered to be a contact person on this issue</w:t>
      </w:r>
      <w:r w:rsidR="009B67F9">
        <w:t xml:space="preserve"> as she has spoken to others regarding the pipeline</w:t>
      </w:r>
      <w:r w:rsidR="00692374">
        <w:t>.  Board concerns expressed with the need to keep informed.</w:t>
      </w:r>
    </w:p>
    <w:p w14:paraId="2F276842" w14:textId="6E3CEF86" w:rsidR="00692374" w:rsidRDefault="00692374" w:rsidP="00692374">
      <w:pPr>
        <w:tabs>
          <w:tab w:val="center" w:pos="5040"/>
        </w:tabs>
        <w:jc w:val="both"/>
      </w:pPr>
      <w:r w:rsidRPr="00692374">
        <w:rPr>
          <w:b/>
          <w:bCs/>
        </w:rPr>
        <w:t>BLIA Shirts</w:t>
      </w:r>
      <w:r w:rsidR="009B67F9">
        <w:rPr>
          <w:b/>
          <w:bCs/>
        </w:rPr>
        <w:t>:</w:t>
      </w:r>
      <w:r w:rsidR="009B67F9" w:rsidRPr="009B67F9">
        <w:t xml:space="preserve"> </w:t>
      </w:r>
      <w:r w:rsidR="009B67F9">
        <w:t>Board last year discussed ordering t-shirts with a BLIA logo for members.  Paula Wagner will research this project and report back at next meeting.</w:t>
      </w:r>
    </w:p>
    <w:p w14:paraId="6888A791" w14:textId="6AB16CF2" w:rsidR="00103E25" w:rsidRDefault="00E0510A" w:rsidP="00692374">
      <w:pPr>
        <w:tabs>
          <w:tab w:val="center" w:pos="5040"/>
        </w:tabs>
        <w:jc w:val="both"/>
      </w:pPr>
      <w:r w:rsidRPr="00E0510A">
        <w:rPr>
          <w:b/>
          <w:bCs/>
        </w:rPr>
        <w:t>Rearing Pond:</w:t>
      </w:r>
      <w:r>
        <w:rPr>
          <w:b/>
          <w:bCs/>
        </w:rPr>
        <w:t xml:space="preserve"> </w:t>
      </w:r>
      <w:r w:rsidRPr="00E0510A">
        <w:t>D</w:t>
      </w:r>
      <w:r>
        <w:t>ave Philips addressed the lake problem of increasing sand build up</w:t>
      </w:r>
      <w:r w:rsidR="00103E25">
        <w:t xml:space="preserve"> </w:t>
      </w:r>
      <w:r>
        <w:t>on the east side of the lake.  Discussion was held last year that the Board should contribute monies to aid in the dredging of the rearing pond.  No</w:t>
      </w:r>
      <w:r w:rsidR="00103E25">
        <w:t xml:space="preserve"> Board</w:t>
      </w:r>
      <w:r>
        <w:t xml:space="preserve"> action was taken.  Dave Philips reintroduced the issue stating that it is time for the Association to get involved that water quality is the main priority of this association.  Discussion followed</w:t>
      </w:r>
      <w:r w:rsidR="00103E25">
        <w:t xml:space="preserve"> focusing on issues of public water and private ownership of land. Paula Wagner stated that permits are in place and preliminary work is started.  Dave Philips will check with GF&amp;P and Corps of Engineers regarding this issue.  Topic will be addressed next Board meeting.</w:t>
      </w:r>
    </w:p>
    <w:p w14:paraId="22386F26" w14:textId="77777777" w:rsidR="007D6AF4" w:rsidRPr="00841757" w:rsidRDefault="007D6AF4" w:rsidP="007D6AF4">
      <w:pPr>
        <w:tabs>
          <w:tab w:val="center" w:pos="5040"/>
        </w:tabs>
        <w:jc w:val="both"/>
        <w:rPr>
          <w:b/>
          <w:bCs/>
          <w:u w:val="single"/>
        </w:rPr>
      </w:pPr>
      <w:r w:rsidRPr="00841757">
        <w:rPr>
          <w:b/>
          <w:bCs/>
          <w:u w:val="single"/>
        </w:rPr>
        <w:t>Next Board Meeting:  May 21, 9:00 a.m.  Farmhouse Café, Chester</w:t>
      </w:r>
    </w:p>
    <w:p w14:paraId="6F907D22" w14:textId="5F884F54" w:rsidR="009F551F" w:rsidRDefault="009F551F" w:rsidP="00692374">
      <w:pPr>
        <w:tabs>
          <w:tab w:val="center" w:pos="5040"/>
        </w:tabs>
        <w:jc w:val="both"/>
      </w:pPr>
      <w:r>
        <w:t>Motion made and seconded to adjourn.  Meeting adjourned at 10:15</w:t>
      </w:r>
      <w:r w:rsidR="007D6AF4">
        <w:t xml:space="preserve"> AM</w:t>
      </w:r>
    </w:p>
    <w:p w14:paraId="5BB85B46" w14:textId="50F3DDC8" w:rsidR="009F551F" w:rsidRPr="00841757" w:rsidRDefault="009F551F" w:rsidP="00692374">
      <w:pPr>
        <w:tabs>
          <w:tab w:val="center" w:pos="5040"/>
        </w:tabs>
        <w:jc w:val="both"/>
        <w:rPr>
          <w:b/>
          <w:bCs/>
        </w:rPr>
      </w:pPr>
      <w:r w:rsidRPr="00841757">
        <w:rPr>
          <w:b/>
          <w:bCs/>
        </w:rPr>
        <w:t>AGENDA ITEMS FOR MAY 21:</w:t>
      </w:r>
    </w:p>
    <w:p w14:paraId="369032F3" w14:textId="7C5A857F" w:rsidR="009F551F" w:rsidRDefault="009F551F" w:rsidP="00692374">
      <w:pPr>
        <w:tabs>
          <w:tab w:val="center" w:pos="5040"/>
        </w:tabs>
        <w:jc w:val="both"/>
      </w:pPr>
      <w:r>
        <w:t>Directory Distribution</w:t>
      </w:r>
    </w:p>
    <w:p w14:paraId="37C04B2E" w14:textId="2776E149" w:rsidR="002E6DD9" w:rsidRDefault="002E6DD9" w:rsidP="00692374">
      <w:pPr>
        <w:tabs>
          <w:tab w:val="center" w:pos="5040"/>
        </w:tabs>
        <w:jc w:val="both"/>
      </w:pPr>
      <w:r>
        <w:t>Outlet Report</w:t>
      </w:r>
    </w:p>
    <w:p w14:paraId="511AB25B" w14:textId="0FEE20AC" w:rsidR="009F551F" w:rsidRDefault="009F551F" w:rsidP="00692374">
      <w:pPr>
        <w:tabs>
          <w:tab w:val="center" w:pos="5040"/>
        </w:tabs>
        <w:jc w:val="both"/>
      </w:pPr>
      <w:r>
        <w:t>Annual Meeting</w:t>
      </w:r>
    </w:p>
    <w:p w14:paraId="3D681072" w14:textId="555A0ADC" w:rsidR="009F551F" w:rsidRDefault="009F551F" w:rsidP="00692374">
      <w:pPr>
        <w:tabs>
          <w:tab w:val="center" w:pos="5040"/>
        </w:tabs>
        <w:jc w:val="both"/>
      </w:pPr>
      <w:r>
        <w:t>Promo BLIA items</w:t>
      </w:r>
    </w:p>
    <w:p w14:paraId="789384A2" w14:textId="16AD79A6" w:rsidR="009F551F" w:rsidRDefault="009F551F" w:rsidP="00692374">
      <w:pPr>
        <w:tabs>
          <w:tab w:val="center" w:pos="5040"/>
        </w:tabs>
        <w:jc w:val="both"/>
      </w:pPr>
      <w:r>
        <w:t>Rearing Pond</w:t>
      </w:r>
    </w:p>
    <w:p w14:paraId="18209DC3" w14:textId="1DC19605" w:rsidR="002E6DD9" w:rsidRDefault="002E6DD9" w:rsidP="00692374">
      <w:pPr>
        <w:tabs>
          <w:tab w:val="center" w:pos="5040"/>
        </w:tabs>
        <w:jc w:val="both"/>
      </w:pPr>
      <w:r>
        <w:t xml:space="preserve">Respectfully submitted, </w:t>
      </w:r>
    </w:p>
    <w:p w14:paraId="26A504ED" w14:textId="73600B4E" w:rsidR="002E6DD9" w:rsidRDefault="002E6DD9" w:rsidP="00692374">
      <w:pPr>
        <w:tabs>
          <w:tab w:val="center" w:pos="5040"/>
        </w:tabs>
        <w:jc w:val="both"/>
      </w:pPr>
      <w:r>
        <w:t>J. Mehlbrech</w:t>
      </w:r>
    </w:p>
    <w:p w14:paraId="469E9503" w14:textId="505EF67D" w:rsidR="002E6DD9" w:rsidRDefault="002E6DD9" w:rsidP="00692374">
      <w:pPr>
        <w:tabs>
          <w:tab w:val="center" w:pos="5040"/>
        </w:tabs>
        <w:jc w:val="both"/>
      </w:pPr>
      <w:r>
        <w:t>BLIA secretary</w:t>
      </w:r>
    </w:p>
    <w:p w14:paraId="0DEF71E9" w14:textId="77777777" w:rsidR="009F551F" w:rsidRDefault="009F551F" w:rsidP="00692374">
      <w:pPr>
        <w:tabs>
          <w:tab w:val="center" w:pos="5040"/>
        </w:tabs>
        <w:jc w:val="both"/>
      </w:pPr>
    </w:p>
    <w:p w14:paraId="142A9FE2" w14:textId="77777777" w:rsidR="00552D76" w:rsidRDefault="00552D76"/>
    <w:sectPr w:rsidR="00552D76" w:rsidSect="007D6A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D76"/>
    <w:rsid w:val="000758F7"/>
    <w:rsid w:val="000F6B08"/>
    <w:rsid w:val="00103E25"/>
    <w:rsid w:val="00195652"/>
    <w:rsid w:val="002A1C69"/>
    <w:rsid w:val="002E6DD9"/>
    <w:rsid w:val="00350797"/>
    <w:rsid w:val="00352CE0"/>
    <w:rsid w:val="00501BB5"/>
    <w:rsid w:val="00552D76"/>
    <w:rsid w:val="005769BA"/>
    <w:rsid w:val="00621653"/>
    <w:rsid w:val="00692374"/>
    <w:rsid w:val="007D6AF4"/>
    <w:rsid w:val="00841757"/>
    <w:rsid w:val="009915E1"/>
    <w:rsid w:val="009B67F9"/>
    <w:rsid w:val="009F551F"/>
    <w:rsid w:val="00A24F7C"/>
    <w:rsid w:val="00E0510A"/>
    <w:rsid w:val="00FE1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F62A"/>
  <w15:chartTrackingRefBased/>
  <w15:docId w15:val="{03AC1BFC-9DD9-4392-BD9A-49720A1E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4586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terrance mehlbrech</dc:creator>
  <cp:keywords/>
  <dc:description/>
  <cp:lastModifiedBy>Ellis,Lorie</cp:lastModifiedBy>
  <cp:revision>2</cp:revision>
  <cp:lastPrinted>2022-04-17T18:26:00Z</cp:lastPrinted>
  <dcterms:created xsi:type="dcterms:W3CDTF">2022-06-01T01:54:00Z</dcterms:created>
  <dcterms:modified xsi:type="dcterms:W3CDTF">2022-06-01T01:54:00Z</dcterms:modified>
</cp:coreProperties>
</file>