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31B5" w14:textId="2DC40315" w:rsidR="00570D09" w:rsidRDefault="00570D09" w:rsidP="00570D09">
      <w:pPr>
        <w:ind w:left="0" w:firstLine="0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570D09">
        <w:rPr>
          <w:rFonts w:ascii="Cambria" w:hAnsi="Cambria"/>
          <w:b/>
          <w:sz w:val="24"/>
          <w:szCs w:val="24"/>
          <w:u w:val="single"/>
        </w:rPr>
        <w:t>Lake Zoning Ordinances REQUIRE Building permits for the following improvements to structural values</w:t>
      </w:r>
    </w:p>
    <w:p w14:paraId="53B714F8" w14:textId="77777777" w:rsidR="009477CC" w:rsidRPr="00570D09" w:rsidRDefault="009477CC" w:rsidP="00570D09">
      <w:pPr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D51AF10" w14:textId="77777777" w:rsidR="00570D09" w:rsidRPr="00570D09" w:rsidRDefault="00570D09" w:rsidP="00570D09">
      <w:pPr>
        <w:rPr>
          <w:rFonts w:ascii="Cambria" w:hAnsi="Cambria"/>
          <w:b/>
          <w:sz w:val="24"/>
          <w:szCs w:val="24"/>
          <w:u w:val="single"/>
        </w:rPr>
      </w:pPr>
      <w:r w:rsidRPr="00570D09">
        <w:rPr>
          <w:rFonts w:ascii="Cambria" w:hAnsi="Cambria"/>
          <w:b/>
          <w:sz w:val="24"/>
          <w:szCs w:val="24"/>
          <w:u w:val="single"/>
        </w:rPr>
        <w:t>Exterior:</w:t>
      </w:r>
    </w:p>
    <w:p w14:paraId="21B5EF80" w14:textId="5F8B2142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Residing of the structure</w:t>
      </w:r>
    </w:p>
    <w:p w14:paraId="5BB1D08C" w14:textId="0FFD0D78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Going from Shingles</w:t>
      </w:r>
      <w:r w:rsidR="00184580">
        <w:rPr>
          <w:rFonts w:ascii="Cambria" w:hAnsi="Cambria"/>
          <w:sz w:val="24"/>
          <w:szCs w:val="24"/>
        </w:rPr>
        <w:t xml:space="preserve"> to a </w:t>
      </w:r>
      <w:r w:rsidRPr="00570D09">
        <w:rPr>
          <w:rFonts w:ascii="Cambria" w:hAnsi="Cambria"/>
          <w:sz w:val="24"/>
          <w:szCs w:val="24"/>
        </w:rPr>
        <w:t>Steel Metal Roofing or from FLAT roof</w:t>
      </w:r>
      <w:r w:rsidR="00184580">
        <w:rPr>
          <w:rFonts w:ascii="Cambria" w:hAnsi="Cambria"/>
          <w:sz w:val="24"/>
          <w:szCs w:val="24"/>
        </w:rPr>
        <w:t xml:space="preserve"> to a </w:t>
      </w:r>
      <w:r w:rsidRPr="00570D09">
        <w:rPr>
          <w:rFonts w:ascii="Cambria" w:hAnsi="Cambria"/>
          <w:sz w:val="24"/>
          <w:szCs w:val="24"/>
        </w:rPr>
        <w:t xml:space="preserve">Peaked roof (changing shape of </w:t>
      </w:r>
      <w:r w:rsidR="00D43DB6">
        <w:rPr>
          <w:rFonts w:ascii="Cambria" w:hAnsi="Cambria"/>
          <w:sz w:val="24"/>
          <w:szCs w:val="24"/>
        </w:rPr>
        <w:t>the roof line</w:t>
      </w:r>
      <w:r w:rsidRPr="00570D09">
        <w:rPr>
          <w:rFonts w:ascii="Cambria" w:hAnsi="Cambria"/>
          <w:sz w:val="24"/>
          <w:szCs w:val="24"/>
        </w:rPr>
        <w:t>)</w:t>
      </w:r>
    </w:p>
    <w:p w14:paraId="4F9A7CE6" w14:textId="77777777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Window &amp; Door Upgrades </w:t>
      </w:r>
    </w:p>
    <w:p w14:paraId="74B66EED" w14:textId="03D19937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Storage Buildings- permanent or portable (100 sq/ft or over)</w:t>
      </w:r>
      <w:r w:rsidR="00D43DB6">
        <w:rPr>
          <w:rFonts w:ascii="Cambria" w:hAnsi="Cambria"/>
          <w:sz w:val="24"/>
          <w:szCs w:val="24"/>
        </w:rPr>
        <w:t xml:space="preserve"> or additions</w:t>
      </w:r>
    </w:p>
    <w:p w14:paraId="15CA5F1B" w14:textId="5F0560B8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New </w:t>
      </w:r>
      <w:r w:rsidR="00152F14">
        <w:rPr>
          <w:rFonts w:ascii="Cambria" w:hAnsi="Cambria"/>
          <w:sz w:val="24"/>
          <w:szCs w:val="24"/>
        </w:rPr>
        <w:t>h</w:t>
      </w:r>
      <w:r w:rsidRPr="00570D09">
        <w:rPr>
          <w:rFonts w:ascii="Cambria" w:hAnsi="Cambria"/>
          <w:sz w:val="24"/>
          <w:szCs w:val="24"/>
        </w:rPr>
        <w:t>omes</w:t>
      </w:r>
      <w:r w:rsidR="00D43DB6">
        <w:rPr>
          <w:rFonts w:ascii="Cambria" w:hAnsi="Cambria"/>
          <w:sz w:val="24"/>
          <w:szCs w:val="24"/>
        </w:rPr>
        <w:t>, Older homes, Additions onto existing homes</w:t>
      </w:r>
    </w:p>
    <w:p w14:paraId="0FAF3C98" w14:textId="77777777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Placement of Mobile Homes – (15 yrs. old of manufacture’s date on title)</w:t>
      </w:r>
    </w:p>
    <w:p w14:paraId="50B44605" w14:textId="54EB2AC4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Concrete</w:t>
      </w:r>
      <w:r w:rsidR="00152F14">
        <w:rPr>
          <w:rFonts w:ascii="Cambria" w:hAnsi="Cambria"/>
          <w:sz w:val="24"/>
          <w:szCs w:val="24"/>
        </w:rPr>
        <w:t xml:space="preserve"> or asphalt</w:t>
      </w:r>
      <w:r w:rsidRPr="00570D09">
        <w:rPr>
          <w:rFonts w:ascii="Cambria" w:hAnsi="Cambria"/>
          <w:sz w:val="24"/>
          <w:szCs w:val="24"/>
        </w:rPr>
        <w:t xml:space="preserve"> – driveways, in a building, patio</w:t>
      </w:r>
      <w:r w:rsidR="00D43DB6">
        <w:rPr>
          <w:rFonts w:ascii="Cambria" w:hAnsi="Cambria"/>
          <w:sz w:val="24"/>
          <w:szCs w:val="24"/>
        </w:rPr>
        <w:t>, parking pad</w:t>
      </w:r>
      <w:r w:rsidRPr="00570D09">
        <w:rPr>
          <w:rFonts w:ascii="Cambria" w:hAnsi="Cambria"/>
          <w:sz w:val="24"/>
          <w:szCs w:val="24"/>
        </w:rPr>
        <w:t xml:space="preserve"> </w:t>
      </w:r>
    </w:p>
    <w:p w14:paraId="2EEF0D80" w14:textId="208DFC8A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Decks, Porches, Patios, Gazebos – New or Enlargements or changing material</w:t>
      </w:r>
    </w:p>
    <w:p w14:paraId="23E5BF9E" w14:textId="588F3C29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Fences (if less than 36” height no permit needed)</w:t>
      </w:r>
    </w:p>
    <w:p w14:paraId="3FF4DB41" w14:textId="078EBEAD" w:rsidR="00570D09" w:rsidRPr="00570D09" w:rsidRDefault="00570D09" w:rsidP="00570D0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Landscaping </w:t>
      </w:r>
      <w:r w:rsidR="00D43DB6">
        <w:rPr>
          <w:rFonts w:ascii="Cambria" w:hAnsi="Cambria"/>
          <w:sz w:val="24"/>
          <w:szCs w:val="24"/>
        </w:rPr>
        <w:t>to include patio area, firepits, bbq’s or brick ovens</w:t>
      </w:r>
    </w:p>
    <w:p w14:paraId="50AA6744" w14:textId="77777777" w:rsidR="00570D09" w:rsidRPr="00570D09" w:rsidRDefault="00570D09" w:rsidP="00570D09">
      <w:pPr>
        <w:pStyle w:val="ListParagraph"/>
        <w:ind w:firstLine="0"/>
        <w:rPr>
          <w:rFonts w:ascii="Cambria" w:hAnsi="Cambria"/>
          <w:sz w:val="24"/>
          <w:szCs w:val="24"/>
        </w:rPr>
      </w:pPr>
    </w:p>
    <w:p w14:paraId="2B8FC5A3" w14:textId="77777777" w:rsidR="00570D09" w:rsidRPr="00570D09" w:rsidRDefault="00570D09" w:rsidP="00570D09">
      <w:pPr>
        <w:rPr>
          <w:rFonts w:ascii="Cambria" w:hAnsi="Cambria"/>
          <w:b/>
          <w:sz w:val="24"/>
          <w:szCs w:val="24"/>
          <w:u w:val="single"/>
        </w:rPr>
      </w:pPr>
      <w:r w:rsidRPr="00570D09">
        <w:rPr>
          <w:rFonts w:ascii="Cambria" w:hAnsi="Cambria"/>
          <w:b/>
          <w:sz w:val="24"/>
          <w:szCs w:val="24"/>
          <w:u w:val="single"/>
        </w:rPr>
        <w:t>Interior:</w:t>
      </w:r>
    </w:p>
    <w:p w14:paraId="459DCE3D" w14:textId="772B3C4E" w:rsidR="00570D09" w:rsidRPr="00570D09" w:rsidRDefault="00570D09" w:rsidP="00570D0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Kitchen </w:t>
      </w:r>
      <w:r w:rsidR="004E4D89">
        <w:rPr>
          <w:rFonts w:ascii="Cambria" w:hAnsi="Cambria"/>
          <w:sz w:val="24"/>
          <w:szCs w:val="24"/>
        </w:rPr>
        <w:t>remodel</w:t>
      </w:r>
    </w:p>
    <w:p w14:paraId="51FDD3B3" w14:textId="77777777" w:rsidR="00570D09" w:rsidRPr="00570D09" w:rsidRDefault="00570D09" w:rsidP="00570D0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Bathroom remodel or addition </w:t>
      </w:r>
    </w:p>
    <w:p w14:paraId="11AF5631" w14:textId="05F24F21" w:rsidR="00570D09" w:rsidRPr="00570D09" w:rsidRDefault="00570D09" w:rsidP="00570D0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 xml:space="preserve">Moving or removing a wall, other interior remodeling not to include cosmetic (paint, flooring) </w:t>
      </w:r>
    </w:p>
    <w:p w14:paraId="79941DCA" w14:textId="0756581B" w:rsidR="00570D09" w:rsidRPr="00570D09" w:rsidRDefault="00570D09" w:rsidP="00570D0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Insulation to include blown in</w:t>
      </w:r>
    </w:p>
    <w:p w14:paraId="6C911EC9" w14:textId="28057EF3" w:rsidR="00570D09" w:rsidRPr="004E4D89" w:rsidRDefault="004E4D89" w:rsidP="004E4D8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New Foundation</w:t>
      </w:r>
      <w:r>
        <w:rPr>
          <w:rFonts w:ascii="Cambria" w:hAnsi="Cambria"/>
          <w:sz w:val="24"/>
          <w:szCs w:val="24"/>
        </w:rPr>
        <w:t xml:space="preserve"> or </w:t>
      </w:r>
      <w:r w:rsidR="00570D09" w:rsidRPr="004E4D89">
        <w:rPr>
          <w:rFonts w:ascii="Cambria" w:hAnsi="Cambria"/>
          <w:sz w:val="24"/>
          <w:szCs w:val="24"/>
        </w:rPr>
        <w:t>New Basement or Finish a Basement</w:t>
      </w:r>
    </w:p>
    <w:p w14:paraId="1657053A" w14:textId="77777777" w:rsidR="00570D09" w:rsidRPr="00570D09" w:rsidRDefault="00570D09" w:rsidP="00570D0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70D09">
        <w:rPr>
          <w:rFonts w:ascii="Cambria" w:hAnsi="Cambria"/>
          <w:sz w:val="24"/>
          <w:szCs w:val="24"/>
        </w:rPr>
        <w:t>Fireplaces</w:t>
      </w:r>
    </w:p>
    <w:p w14:paraId="5711E424" w14:textId="77777777" w:rsidR="00123D52" w:rsidRDefault="00123D52"/>
    <w:sectPr w:rsidR="0012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9C2"/>
    <w:multiLevelType w:val="hybridMultilevel"/>
    <w:tmpl w:val="6806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3DEE"/>
    <w:multiLevelType w:val="hybridMultilevel"/>
    <w:tmpl w:val="0E5649C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09"/>
    <w:rsid w:val="00123D52"/>
    <w:rsid w:val="00152F14"/>
    <w:rsid w:val="00184580"/>
    <w:rsid w:val="004E4D89"/>
    <w:rsid w:val="00570D09"/>
    <w:rsid w:val="006001C4"/>
    <w:rsid w:val="009477CC"/>
    <w:rsid w:val="00D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9"/>
    <w:pPr>
      <w:spacing w:after="0" w:line="276" w:lineRule="auto"/>
      <w:ind w:left="144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9"/>
    <w:pPr>
      <w:spacing w:after="0" w:line="276" w:lineRule="auto"/>
      <w:ind w:left="144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Anderson</dc:creator>
  <cp:lastModifiedBy>Lorie Ellis</cp:lastModifiedBy>
  <cp:revision>2</cp:revision>
  <cp:lastPrinted>2019-10-23T13:37:00Z</cp:lastPrinted>
  <dcterms:created xsi:type="dcterms:W3CDTF">2020-06-05T04:15:00Z</dcterms:created>
  <dcterms:modified xsi:type="dcterms:W3CDTF">2020-06-05T04:15:00Z</dcterms:modified>
</cp:coreProperties>
</file>